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A357AC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A357AC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DC46A5" w:rsidRDefault="007362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46A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C2657" w:rsidRP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7C532B">
        <w:rPr>
          <w:rFonts w:ascii="Open Sans" w:hAnsi="Open Sans" w:cs="Open Sans"/>
          <w:b/>
          <w:bCs/>
          <w:color w:val="333333"/>
          <w:sz w:val="20"/>
          <w:szCs w:val="20"/>
        </w:rPr>
        <w:t>000</w:t>
      </w:r>
      <w:r w:rsidR="009708A4">
        <w:rPr>
          <w:rFonts w:ascii="Open Sans" w:hAnsi="Open Sans" w:cs="Open Sans"/>
          <w:b/>
          <w:bCs/>
          <w:color w:val="333333"/>
          <w:sz w:val="20"/>
          <w:szCs w:val="20"/>
        </w:rPr>
        <w:t>4</w:t>
      </w:r>
      <w:r w:rsidR="006B5BF5">
        <w:rPr>
          <w:rFonts w:ascii="Open Sans" w:hAnsi="Open Sans" w:cs="Open Sans"/>
          <w:b/>
          <w:bCs/>
          <w:color w:val="333333"/>
          <w:sz w:val="20"/>
          <w:szCs w:val="20"/>
        </w:rPr>
        <w:t>349</w:t>
      </w:r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II.3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Amantea,  </w:t>
      </w:r>
      <w:r w:rsidR="006B5BF5">
        <w:rPr>
          <w:rFonts w:ascii="Times New Roman" w:hAnsi="Times New Roman" w:cs="Times New Roman"/>
          <w:sz w:val="24"/>
          <w:szCs w:val="24"/>
        </w:rPr>
        <w:t>01</w:t>
      </w:r>
      <w:r w:rsidR="00E53E4E">
        <w:rPr>
          <w:rFonts w:ascii="Times New Roman" w:hAnsi="Times New Roman" w:cs="Times New Roman"/>
          <w:sz w:val="24"/>
          <w:szCs w:val="24"/>
        </w:rPr>
        <w:t>/</w:t>
      </w:r>
      <w:r w:rsidR="009708A4">
        <w:rPr>
          <w:rFonts w:ascii="Times New Roman" w:hAnsi="Times New Roman" w:cs="Times New Roman"/>
          <w:sz w:val="24"/>
          <w:szCs w:val="24"/>
        </w:rPr>
        <w:t>0</w:t>
      </w:r>
      <w:r w:rsidR="006B5BF5">
        <w:rPr>
          <w:rFonts w:ascii="Times New Roman" w:hAnsi="Times New Roman" w:cs="Times New Roman"/>
          <w:sz w:val="24"/>
          <w:szCs w:val="24"/>
        </w:rPr>
        <w:t>9</w:t>
      </w:r>
      <w:r w:rsidR="007C532B">
        <w:rPr>
          <w:rFonts w:ascii="Times New Roman" w:hAnsi="Times New Roman" w:cs="Times New Roman"/>
          <w:sz w:val="24"/>
          <w:szCs w:val="24"/>
        </w:rPr>
        <w:t>/2022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sede</w:t>
      </w:r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74C43">
        <w:rPr>
          <w:rFonts w:ascii="Times New Roman" w:hAnsi="Times New Roman" w:cs="Times New Roman"/>
          <w:b/>
          <w:sz w:val="24"/>
          <w:szCs w:val="24"/>
        </w:rPr>
        <w:t xml:space="preserve">Convocazione </w:t>
      </w:r>
      <w:r w:rsidRPr="00E53E4E">
        <w:rPr>
          <w:rFonts w:ascii="Times New Roman" w:hAnsi="Times New Roman" w:cs="Times New Roman"/>
          <w:b/>
          <w:sz w:val="24"/>
          <w:szCs w:val="24"/>
        </w:rPr>
        <w:t xml:space="preserve">Collegio dei docenti </w:t>
      </w:r>
      <w:r w:rsidR="007C532B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 w:rsidR="00174C43" w:rsidRPr="00174C4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B5BF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74C43" w:rsidRPr="00174C43">
        <w:rPr>
          <w:rFonts w:ascii="Times New Roman" w:eastAsia="Times New Roman" w:hAnsi="Times New Roman" w:cs="Times New Roman"/>
          <w:b/>
          <w:sz w:val="24"/>
          <w:szCs w:val="24"/>
        </w:rPr>
        <w:t xml:space="preserve"> Settembre 2022</w:t>
      </w:r>
      <w:r w:rsidR="00174C43">
        <w:rPr>
          <w:rFonts w:ascii="Times New Roman" w:hAnsi="Times New Roman" w:cs="Times New Roman"/>
          <w:b/>
          <w:sz w:val="24"/>
          <w:szCs w:val="24"/>
        </w:rPr>
        <w:t xml:space="preserve"> – h. 11.00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40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25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165/2001;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174C43" w:rsidRDefault="00BE639F" w:rsidP="00174C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C00DBD" w:rsidRPr="00E53E4E">
        <w:rPr>
          <w:rFonts w:ascii="Times New Roman" w:hAnsi="Times New Roman" w:cs="Times New Roman"/>
          <w:sz w:val="24"/>
          <w:szCs w:val="24"/>
        </w:rPr>
        <w:t xml:space="preserve"> Collegio dei docenti in data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7E269D">
        <w:rPr>
          <w:rFonts w:ascii="Times New Roman" w:hAnsi="Times New Roman" w:cs="Times New Roman"/>
          <w:sz w:val="24"/>
          <w:szCs w:val="24"/>
        </w:rPr>
        <w:t xml:space="preserve"> </w:t>
      </w:r>
      <w:r w:rsidR="006B5BF5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174C43" w:rsidRPr="00174C43">
        <w:rPr>
          <w:rFonts w:ascii="Times New Roman" w:eastAsia="Times New Roman" w:hAnsi="Times New Roman" w:cs="Times New Roman"/>
          <w:b/>
          <w:sz w:val="24"/>
          <w:szCs w:val="24"/>
        </w:rPr>
        <w:t xml:space="preserve"> Settembre 2022 </w:t>
      </w:r>
      <w:r w:rsidR="00174C43" w:rsidRPr="00174C43">
        <w:rPr>
          <w:rFonts w:ascii="Times New Roman" w:eastAsia="Times New Roman" w:hAnsi="Times New Roman" w:cs="Times New Roman"/>
          <w:sz w:val="24"/>
          <w:szCs w:val="24"/>
        </w:rPr>
        <w:t xml:space="preserve">, in modalità mista, in presenza e  su piattaforma Microsoft in applicazione </w:t>
      </w:r>
      <w:proofErr w:type="spellStart"/>
      <w:r w:rsidR="00174C43" w:rsidRPr="00174C43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="00174C43" w:rsidRPr="00174C43">
        <w:rPr>
          <w:rFonts w:ascii="Times New Roman" w:eastAsia="Times New Roman" w:hAnsi="Times New Roman" w:cs="Times New Roman"/>
          <w:b/>
          <w:sz w:val="24"/>
          <w:szCs w:val="24"/>
        </w:rPr>
        <w:t>, dalle ore 11.00 alle ore 1</w:t>
      </w:r>
      <w:r w:rsidR="006B5BF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74C43" w:rsidRPr="00174C43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="00174C43" w:rsidRPr="00174C43">
        <w:rPr>
          <w:rFonts w:ascii="Times New Roman" w:eastAsia="Times New Roman" w:hAnsi="Times New Roman" w:cs="Times New Roman"/>
          <w:sz w:val="24"/>
          <w:szCs w:val="24"/>
        </w:rPr>
        <w:t xml:space="preserve"> con i seguenti punti all’Ordine del Giorno:</w:t>
      </w:r>
    </w:p>
    <w:p w:rsidR="006B5BF5" w:rsidRPr="006B5BF5" w:rsidRDefault="006B5BF5" w:rsidP="006B5BF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07" w:lineRule="atLeast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</w:pPr>
      <w:r w:rsidRPr="006B5BF5"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  <w:t>Comunicazioni del Dirigente</w:t>
      </w:r>
    </w:p>
    <w:p w:rsidR="006B5BF5" w:rsidRPr="006B5BF5" w:rsidRDefault="006B5BF5" w:rsidP="006B5BF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07" w:lineRule="atLeast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</w:pPr>
      <w:r w:rsidRPr="006B5BF5"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  <w:t xml:space="preserve">Individuazione e nomine figure Organigramma e </w:t>
      </w:r>
      <w:proofErr w:type="spellStart"/>
      <w:r w:rsidRPr="006B5BF5"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  <w:t>Funzionigramma</w:t>
      </w:r>
      <w:proofErr w:type="spellEnd"/>
      <w:r w:rsidRPr="006B5BF5"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  <w:t xml:space="preserve"> con istituzione dei gruppi di lavoro;</w:t>
      </w:r>
    </w:p>
    <w:p w:rsidR="006B5BF5" w:rsidRPr="006B5BF5" w:rsidRDefault="006B5BF5" w:rsidP="006B5BF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07" w:lineRule="atLeast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</w:pPr>
      <w:r w:rsidRPr="006B5BF5"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  <w:t>Assegnazione docenti alle classi;</w:t>
      </w:r>
    </w:p>
    <w:p w:rsidR="006B5BF5" w:rsidRPr="006B5BF5" w:rsidRDefault="006B5BF5" w:rsidP="006B5BF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07" w:lineRule="atLeast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</w:pPr>
      <w:r w:rsidRPr="006B5BF5"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  <w:t>Individuazione docenti coordinatori di classe e segretari verbalizzanti;</w:t>
      </w:r>
    </w:p>
    <w:p w:rsidR="006B5BF5" w:rsidRPr="006B5BF5" w:rsidRDefault="006B5BF5" w:rsidP="006B5BF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07" w:lineRule="atLeast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</w:pPr>
      <w:r w:rsidRPr="006B5BF5"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  <w:t>Eventuale individuazione tutor docenti neo-assunti;</w:t>
      </w:r>
    </w:p>
    <w:p w:rsidR="006B5BF5" w:rsidRPr="006B5BF5" w:rsidRDefault="006B5BF5" w:rsidP="006B5BF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07" w:lineRule="atLeast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</w:pPr>
      <w:r w:rsidRPr="006B5BF5"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  <w:t>Individuazione componenti comitato di valutazione;</w:t>
      </w:r>
    </w:p>
    <w:p w:rsidR="006B5BF5" w:rsidRPr="006B5BF5" w:rsidRDefault="006B5BF5" w:rsidP="006B5BF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07" w:lineRule="atLeast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</w:pPr>
      <w:r w:rsidRPr="006B5BF5"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  <w:t>Adozione del piano annuale delle attività/lavoro;</w:t>
      </w:r>
    </w:p>
    <w:p w:rsidR="006B5BF5" w:rsidRPr="006B5BF5" w:rsidRDefault="006B5BF5" w:rsidP="006B5BF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07" w:lineRule="atLeast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</w:pPr>
      <w:r w:rsidRPr="006B5BF5"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  <w:t>Formazione sulla sicurezza nei luoghi di lavoro Legge 81/08.</w:t>
      </w:r>
    </w:p>
    <w:p w:rsidR="006B5BF5" w:rsidRDefault="006B5BF5" w:rsidP="006B5BF5">
      <w:pPr>
        <w:widowControl w:val="0"/>
        <w:suppressAutoHyphens/>
        <w:autoSpaceDE w:val="0"/>
        <w:autoSpaceDN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</w:pPr>
    </w:p>
    <w:p w:rsidR="006B5BF5" w:rsidRPr="006B5BF5" w:rsidRDefault="006B5BF5" w:rsidP="006B5BF5">
      <w:pPr>
        <w:widowControl w:val="0"/>
        <w:suppressAutoHyphens/>
        <w:autoSpaceDE w:val="0"/>
        <w:autoSpaceDN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</w:pPr>
      <w:r w:rsidRPr="006B5BF5">
        <w:rPr>
          <w:rFonts w:ascii="Times New Roman" w:eastAsia="Times New Roman" w:hAnsi="Times New Roman" w:cs="Times New Roman"/>
          <w:position w:val="-1"/>
          <w:sz w:val="24"/>
          <w:szCs w:val="24"/>
          <w:lang w:eastAsia="it-IT" w:bidi="it-IT"/>
        </w:rPr>
        <w:t>Delibera e approvazione verbale seduta</w:t>
      </w:r>
    </w:p>
    <w:p w:rsidR="006B5BF5" w:rsidRPr="006B5BF5" w:rsidRDefault="006B5BF5" w:rsidP="00174C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BF5" w:rsidRPr="00174C43" w:rsidRDefault="006B5BF5" w:rsidP="00174C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C43" w:rsidRPr="00174C43" w:rsidRDefault="00174C43" w:rsidP="00DD1BA6">
      <w:pPr>
        <w:rPr>
          <w:rFonts w:ascii="Times New Roman" w:eastAsia="Times New Roman" w:hAnsi="Times New Roman" w:cs="Times New Roman"/>
          <w:sz w:val="24"/>
          <w:szCs w:val="24"/>
        </w:rPr>
      </w:pPr>
      <w:r w:rsidRPr="00174C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3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46F"/>
    <w:multiLevelType w:val="hybridMultilevel"/>
    <w:tmpl w:val="6C00D264"/>
    <w:lvl w:ilvl="0" w:tplc="F0EACB80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F5CEF"/>
    <w:multiLevelType w:val="multilevel"/>
    <w:tmpl w:val="1FFEB07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06E0"/>
    <w:rsid w:val="000003AF"/>
    <w:rsid w:val="00174C43"/>
    <w:rsid w:val="00176A07"/>
    <w:rsid w:val="001A6D43"/>
    <w:rsid w:val="0026284D"/>
    <w:rsid w:val="00426112"/>
    <w:rsid w:val="00447E64"/>
    <w:rsid w:val="0049133B"/>
    <w:rsid w:val="004D64F2"/>
    <w:rsid w:val="005347BB"/>
    <w:rsid w:val="00572F73"/>
    <w:rsid w:val="00597248"/>
    <w:rsid w:val="005F5F13"/>
    <w:rsid w:val="00626952"/>
    <w:rsid w:val="00661E61"/>
    <w:rsid w:val="006B5BF5"/>
    <w:rsid w:val="006E6821"/>
    <w:rsid w:val="007100F1"/>
    <w:rsid w:val="007362D2"/>
    <w:rsid w:val="0073785C"/>
    <w:rsid w:val="00792239"/>
    <w:rsid w:val="00796E8A"/>
    <w:rsid w:val="007C532B"/>
    <w:rsid w:val="007C7F36"/>
    <w:rsid w:val="007E269D"/>
    <w:rsid w:val="007F2108"/>
    <w:rsid w:val="007F3620"/>
    <w:rsid w:val="008520BB"/>
    <w:rsid w:val="008776BF"/>
    <w:rsid w:val="008E3FF4"/>
    <w:rsid w:val="00920B07"/>
    <w:rsid w:val="009708A4"/>
    <w:rsid w:val="00A400A2"/>
    <w:rsid w:val="00A4216D"/>
    <w:rsid w:val="00A84FAD"/>
    <w:rsid w:val="00AC2657"/>
    <w:rsid w:val="00B42E46"/>
    <w:rsid w:val="00B64FEB"/>
    <w:rsid w:val="00BB06E0"/>
    <w:rsid w:val="00BB7A1B"/>
    <w:rsid w:val="00BD0032"/>
    <w:rsid w:val="00BE639F"/>
    <w:rsid w:val="00C00DBD"/>
    <w:rsid w:val="00C46C5B"/>
    <w:rsid w:val="00C8382E"/>
    <w:rsid w:val="00CA0F16"/>
    <w:rsid w:val="00CB3BE1"/>
    <w:rsid w:val="00CB7DAB"/>
    <w:rsid w:val="00D517DF"/>
    <w:rsid w:val="00D7737D"/>
    <w:rsid w:val="00DC46A5"/>
    <w:rsid w:val="00DD1BA6"/>
    <w:rsid w:val="00E12B4D"/>
    <w:rsid w:val="00E53E4E"/>
    <w:rsid w:val="00EB458C"/>
    <w:rsid w:val="00F234DC"/>
    <w:rsid w:val="00F8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cp:lastPrinted>2021-10-18T07:15:00Z</cp:lastPrinted>
  <dcterms:created xsi:type="dcterms:W3CDTF">2022-09-01T16:19:00Z</dcterms:created>
  <dcterms:modified xsi:type="dcterms:W3CDTF">2022-09-01T16:19:00Z</dcterms:modified>
</cp:coreProperties>
</file>